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60E" w:rsidRDefault="0019660E" w:rsidP="003F3A88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19660E" w:rsidRDefault="0019660E" w:rsidP="003F3A88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 города Пскова</w:t>
      </w:r>
    </w:p>
    <w:p w:rsidR="0019660E" w:rsidRPr="00380915" w:rsidRDefault="0019660E" w:rsidP="003F3A88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F6A56">
        <w:rPr>
          <w:rFonts w:ascii="Times New Roman" w:hAnsi="Times New Roman"/>
          <w:sz w:val="28"/>
          <w:szCs w:val="28"/>
        </w:rPr>
        <w:t xml:space="preserve"> 22.07.</w:t>
      </w:r>
      <w:r>
        <w:rPr>
          <w:rFonts w:ascii="Times New Roman" w:hAnsi="Times New Roman"/>
          <w:sz w:val="28"/>
          <w:szCs w:val="28"/>
        </w:rPr>
        <w:t>2014г.</w:t>
      </w:r>
      <w:r w:rsidR="008F6A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№</w:t>
      </w:r>
      <w:r w:rsidR="008F6A5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8F6A56">
        <w:rPr>
          <w:rFonts w:ascii="Times New Roman" w:hAnsi="Times New Roman"/>
          <w:sz w:val="28"/>
          <w:szCs w:val="28"/>
        </w:rPr>
        <w:t>1751</w:t>
      </w:r>
    </w:p>
    <w:p w:rsidR="0019660E" w:rsidRDefault="0019660E" w:rsidP="005A0C08">
      <w:pPr>
        <w:spacing w:after="0" w:line="240" w:lineRule="auto"/>
        <w:ind w:left="6379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5A0C0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660E" w:rsidRDefault="0019660E" w:rsidP="005A0C0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660E" w:rsidRDefault="0019660E" w:rsidP="005A0C0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660E" w:rsidRDefault="0019660E" w:rsidP="005A0C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Pr="005A0C08" w:rsidRDefault="0019660E" w:rsidP="005A0C08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5A0C08">
        <w:rPr>
          <w:rFonts w:ascii="Times New Roman" w:hAnsi="Times New Roman"/>
          <w:b/>
          <w:sz w:val="56"/>
          <w:szCs w:val="56"/>
        </w:rPr>
        <w:t xml:space="preserve">Программа </w:t>
      </w:r>
    </w:p>
    <w:p w:rsidR="0019660E" w:rsidRDefault="0019660E" w:rsidP="005A0C0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5A0C08">
        <w:rPr>
          <w:rFonts w:ascii="Times New Roman" w:hAnsi="Times New Roman"/>
          <w:b/>
          <w:sz w:val="36"/>
          <w:szCs w:val="36"/>
        </w:rPr>
        <w:t xml:space="preserve">проведения проверки готовности </w:t>
      </w:r>
    </w:p>
    <w:p w:rsidR="0019660E" w:rsidRDefault="0019660E" w:rsidP="005A0C0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5A0C08">
        <w:rPr>
          <w:rFonts w:ascii="Times New Roman" w:hAnsi="Times New Roman"/>
          <w:b/>
          <w:sz w:val="36"/>
          <w:szCs w:val="36"/>
        </w:rPr>
        <w:t xml:space="preserve">потребителей тепловой энергии  </w:t>
      </w:r>
    </w:p>
    <w:p w:rsidR="0019660E" w:rsidRPr="005A0C08" w:rsidRDefault="0019660E" w:rsidP="005A0C0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5A0C08">
        <w:rPr>
          <w:rFonts w:ascii="Times New Roman" w:hAnsi="Times New Roman"/>
          <w:b/>
          <w:sz w:val="36"/>
          <w:szCs w:val="36"/>
        </w:rPr>
        <w:t xml:space="preserve">Муниципального образования «Город Псков» </w:t>
      </w:r>
    </w:p>
    <w:p w:rsidR="0019660E" w:rsidRPr="005A0C08" w:rsidRDefault="0019660E" w:rsidP="005A0C0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5A0C08">
        <w:rPr>
          <w:rFonts w:ascii="Times New Roman" w:hAnsi="Times New Roman"/>
          <w:b/>
          <w:sz w:val="36"/>
          <w:szCs w:val="36"/>
        </w:rPr>
        <w:t>к отопительному периоду 201</w:t>
      </w:r>
      <w:r>
        <w:rPr>
          <w:rFonts w:ascii="Times New Roman" w:hAnsi="Times New Roman"/>
          <w:b/>
          <w:sz w:val="36"/>
          <w:szCs w:val="36"/>
        </w:rPr>
        <w:t>4</w:t>
      </w:r>
      <w:r w:rsidRPr="005A0C08">
        <w:rPr>
          <w:rFonts w:ascii="Times New Roman" w:hAnsi="Times New Roman"/>
          <w:b/>
          <w:sz w:val="36"/>
          <w:szCs w:val="36"/>
        </w:rPr>
        <w:t>/201</w:t>
      </w:r>
      <w:r>
        <w:rPr>
          <w:rFonts w:ascii="Times New Roman" w:hAnsi="Times New Roman"/>
          <w:b/>
          <w:sz w:val="36"/>
          <w:szCs w:val="36"/>
        </w:rPr>
        <w:t>5</w:t>
      </w:r>
      <w:r w:rsidRPr="005A0C08">
        <w:rPr>
          <w:rFonts w:ascii="Times New Roman" w:hAnsi="Times New Roman"/>
          <w:b/>
          <w:sz w:val="36"/>
          <w:szCs w:val="36"/>
        </w:rPr>
        <w:t xml:space="preserve"> годов</w:t>
      </w: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Псков</w:t>
      </w:r>
    </w:p>
    <w:p w:rsidR="0019660E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2014 год</w:t>
      </w:r>
    </w:p>
    <w:p w:rsidR="0019660E" w:rsidRPr="00B64564" w:rsidRDefault="0019660E" w:rsidP="00B64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4564">
        <w:rPr>
          <w:rFonts w:ascii="Times New Roman" w:hAnsi="Times New Roman"/>
          <w:b/>
          <w:sz w:val="28"/>
          <w:szCs w:val="28"/>
        </w:rPr>
        <w:lastRenderedPageBreak/>
        <w:t>Программа проведения проверки готовности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4564">
        <w:rPr>
          <w:rFonts w:ascii="Times New Roman" w:hAnsi="Times New Roman"/>
          <w:b/>
          <w:sz w:val="28"/>
          <w:szCs w:val="28"/>
        </w:rPr>
        <w:t>к отопительному периоду 201</w:t>
      </w:r>
      <w:r>
        <w:rPr>
          <w:rFonts w:ascii="Times New Roman" w:hAnsi="Times New Roman"/>
          <w:b/>
          <w:sz w:val="28"/>
          <w:szCs w:val="28"/>
        </w:rPr>
        <w:t>4</w:t>
      </w:r>
      <w:r w:rsidRPr="00B64564">
        <w:rPr>
          <w:rFonts w:ascii="Times New Roman" w:hAnsi="Times New Roman"/>
          <w:b/>
          <w:sz w:val="28"/>
          <w:szCs w:val="28"/>
        </w:rPr>
        <w:t>/201</w:t>
      </w:r>
      <w:r>
        <w:rPr>
          <w:rFonts w:ascii="Times New Roman" w:hAnsi="Times New Roman"/>
          <w:b/>
          <w:sz w:val="28"/>
          <w:szCs w:val="28"/>
        </w:rPr>
        <w:t>5</w:t>
      </w:r>
      <w:r w:rsidRPr="00B64564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 xml:space="preserve">Объектами проверки являются </w:t>
      </w:r>
      <w:proofErr w:type="spellStart"/>
      <w:r w:rsidRPr="00B64564">
        <w:rPr>
          <w:rFonts w:ascii="Times New Roman" w:hAnsi="Times New Roman"/>
          <w:sz w:val="28"/>
          <w:szCs w:val="28"/>
        </w:rPr>
        <w:t>теплопотребляющие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установки, которые подключены к системе теплоснабжения, принадлежащие потребителям тепловой энергии, теплоснабжающим и </w:t>
      </w:r>
      <w:proofErr w:type="spellStart"/>
      <w:r w:rsidRPr="00B64564">
        <w:rPr>
          <w:rFonts w:ascii="Times New Roman" w:hAnsi="Times New Roman"/>
          <w:sz w:val="28"/>
          <w:szCs w:val="28"/>
        </w:rPr>
        <w:t>теплосетевым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организациям на праве собственности или ином законном основании. 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1.Список объектов, подлежащих проверке, указан в Приложении 1 к Программе.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2. Сроки проведения проверки готовности к отопительному периоду 201</w:t>
      </w:r>
      <w:r>
        <w:rPr>
          <w:rFonts w:ascii="Times New Roman" w:hAnsi="Times New Roman"/>
          <w:sz w:val="28"/>
          <w:szCs w:val="28"/>
        </w:rPr>
        <w:t>4</w:t>
      </w:r>
      <w:r w:rsidRPr="00B64564">
        <w:rPr>
          <w:rFonts w:ascii="Times New Roman" w:hAnsi="Times New Roman"/>
          <w:sz w:val="28"/>
          <w:szCs w:val="28"/>
        </w:rPr>
        <w:t>/201</w:t>
      </w:r>
      <w:r>
        <w:rPr>
          <w:rFonts w:ascii="Times New Roman" w:hAnsi="Times New Roman"/>
          <w:sz w:val="28"/>
          <w:szCs w:val="28"/>
        </w:rPr>
        <w:t>5</w:t>
      </w:r>
      <w:r w:rsidRPr="00B64564">
        <w:rPr>
          <w:rFonts w:ascii="Times New Roman" w:hAnsi="Times New Roman"/>
          <w:sz w:val="28"/>
          <w:szCs w:val="28"/>
        </w:rPr>
        <w:t xml:space="preserve"> годов для потребителей тепловой энерги</w:t>
      </w:r>
      <w:r>
        <w:rPr>
          <w:rFonts w:ascii="Times New Roman" w:hAnsi="Times New Roman"/>
          <w:sz w:val="28"/>
          <w:szCs w:val="28"/>
        </w:rPr>
        <w:t>и: с 2 сентября</w:t>
      </w:r>
      <w:r w:rsidRPr="00B64564">
        <w:rPr>
          <w:rFonts w:ascii="Times New Roman" w:hAnsi="Times New Roman"/>
          <w:sz w:val="28"/>
          <w:szCs w:val="28"/>
        </w:rPr>
        <w:t xml:space="preserve"> по 1</w:t>
      </w:r>
      <w:r>
        <w:rPr>
          <w:rFonts w:ascii="Times New Roman" w:hAnsi="Times New Roman"/>
          <w:sz w:val="28"/>
          <w:szCs w:val="28"/>
        </w:rPr>
        <w:t>3</w:t>
      </w:r>
      <w:r w:rsidRPr="00B64564">
        <w:rPr>
          <w:rFonts w:ascii="Times New Roman" w:hAnsi="Times New Roman"/>
          <w:sz w:val="28"/>
          <w:szCs w:val="28"/>
        </w:rPr>
        <w:t xml:space="preserve"> сентября 201</w:t>
      </w:r>
      <w:r>
        <w:rPr>
          <w:rFonts w:ascii="Times New Roman" w:hAnsi="Times New Roman"/>
          <w:sz w:val="28"/>
          <w:szCs w:val="28"/>
        </w:rPr>
        <w:t>4</w:t>
      </w:r>
      <w:r w:rsidRPr="00B64564">
        <w:rPr>
          <w:rFonts w:ascii="Times New Roman" w:hAnsi="Times New Roman"/>
          <w:sz w:val="28"/>
          <w:szCs w:val="28"/>
        </w:rPr>
        <w:t xml:space="preserve"> года.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3. Сроки проведения проверки готовности к отопительному периоду 201</w:t>
      </w:r>
      <w:r>
        <w:rPr>
          <w:rFonts w:ascii="Times New Roman" w:hAnsi="Times New Roman"/>
          <w:sz w:val="28"/>
          <w:szCs w:val="28"/>
        </w:rPr>
        <w:t>4</w:t>
      </w:r>
      <w:r w:rsidRPr="00B64564">
        <w:rPr>
          <w:rFonts w:ascii="Times New Roman" w:hAnsi="Times New Roman"/>
          <w:sz w:val="28"/>
          <w:szCs w:val="28"/>
        </w:rPr>
        <w:t>/201</w:t>
      </w:r>
      <w:r>
        <w:rPr>
          <w:rFonts w:ascii="Times New Roman" w:hAnsi="Times New Roman"/>
          <w:sz w:val="28"/>
          <w:szCs w:val="28"/>
        </w:rPr>
        <w:t>5</w:t>
      </w:r>
      <w:r w:rsidRPr="00B64564">
        <w:rPr>
          <w:rFonts w:ascii="Times New Roman" w:hAnsi="Times New Roman"/>
          <w:sz w:val="28"/>
          <w:szCs w:val="28"/>
        </w:rPr>
        <w:t xml:space="preserve">годов для теплоснабжающих и </w:t>
      </w:r>
      <w:proofErr w:type="spellStart"/>
      <w:r w:rsidRPr="00B64564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организаций:                        с 1</w:t>
      </w:r>
      <w:r>
        <w:rPr>
          <w:rFonts w:ascii="Times New Roman" w:hAnsi="Times New Roman"/>
          <w:sz w:val="28"/>
          <w:szCs w:val="28"/>
        </w:rPr>
        <w:t>6 сентября</w:t>
      </w:r>
      <w:r w:rsidRPr="00B64564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27</w:t>
      </w:r>
      <w:r w:rsidRPr="00B64564">
        <w:rPr>
          <w:rFonts w:ascii="Times New Roman" w:hAnsi="Times New Roman"/>
          <w:sz w:val="28"/>
          <w:szCs w:val="28"/>
        </w:rPr>
        <w:t xml:space="preserve"> сентября 201</w:t>
      </w:r>
      <w:r>
        <w:rPr>
          <w:rFonts w:ascii="Times New Roman" w:hAnsi="Times New Roman"/>
          <w:sz w:val="28"/>
          <w:szCs w:val="28"/>
        </w:rPr>
        <w:t>4</w:t>
      </w:r>
      <w:r w:rsidRPr="00B64564">
        <w:rPr>
          <w:rFonts w:ascii="Times New Roman" w:hAnsi="Times New Roman"/>
          <w:sz w:val="28"/>
          <w:szCs w:val="28"/>
        </w:rPr>
        <w:t xml:space="preserve"> года.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4. В ходе проверки готовности потребителей тепловой энергии к отопительному периоду 201</w:t>
      </w:r>
      <w:r>
        <w:rPr>
          <w:rFonts w:ascii="Times New Roman" w:hAnsi="Times New Roman"/>
          <w:sz w:val="28"/>
          <w:szCs w:val="28"/>
        </w:rPr>
        <w:t>4</w:t>
      </w:r>
      <w:r w:rsidRPr="00B64564">
        <w:rPr>
          <w:rFonts w:ascii="Times New Roman" w:hAnsi="Times New Roman"/>
          <w:sz w:val="28"/>
          <w:szCs w:val="28"/>
        </w:rPr>
        <w:t>/201</w:t>
      </w:r>
      <w:r>
        <w:rPr>
          <w:rFonts w:ascii="Times New Roman" w:hAnsi="Times New Roman"/>
          <w:sz w:val="28"/>
          <w:szCs w:val="28"/>
        </w:rPr>
        <w:t>5</w:t>
      </w:r>
      <w:r w:rsidRPr="00B64564">
        <w:rPr>
          <w:rFonts w:ascii="Times New Roman" w:hAnsi="Times New Roman"/>
          <w:sz w:val="28"/>
          <w:szCs w:val="28"/>
        </w:rPr>
        <w:t xml:space="preserve">годов проверяются документы, подтверждающие и указывающие </w:t>
      </w:r>
      <w:proofErr w:type="gramStart"/>
      <w:r w:rsidRPr="00B64564">
        <w:rPr>
          <w:rFonts w:ascii="Times New Roman" w:hAnsi="Times New Roman"/>
          <w:sz w:val="28"/>
          <w:szCs w:val="28"/>
        </w:rPr>
        <w:t>на</w:t>
      </w:r>
      <w:proofErr w:type="gramEnd"/>
      <w:r w:rsidRPr="00B64564">
        <w:rPr>
          <w:rFonts w:ascii="Times New Roman" w:hAnsi="Times New Roman"/>
          <w:sz w:val="28"/>
          <w:szCs w:val="28"/>
        </w:rPr>
        <w:t>: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1)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 xml:space="preserve">2) проведение промывки оборудования и коммуникаций </w:t>
      </w:r>
      <w:proofErr w:type="spellStart"/>
      <w:r w:rsidRPr="00B64564">
        <w:rPr>
          <w:rFonts w:ascii="Times New Roman" w:hAnsi="Times New Roman"/>
          <w:sz w:val="28"/>
          <w:szCs w:val="28"/>
        </w:rPr>
        <w:t>теплопотребляющих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установок;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3) разработку эксплуатационных режимов, а также мероприятий по их внедрению;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4) выполнение плана ремонтных работ и качество их выполнения;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5) состояние тепловых сетей, принадлежащих потребителю тепловой энергии;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6) состояние утепления зданий (чердаки, лестничные клетки, подвалы, двери) и центральных тепловых пунктов, а также индивидуальных тепловых пунктов;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7) состояние трубопроводов, арматуры и тепловой изоляции в пределах тепловых пунктов;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8) наличие и работоспособность приборов учета, работоспособность автоматических регуляторов при их наличии;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9) работоспособность защиты систем теплопотребления;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 xml:space="preserve">10) наличие паспортов </w:t>
      </w:r>
      <w:proofErr w:type="spellStart"/>
      <w:r w:rsidRPr="00B64564">
        <w:rPr>
          <w:rFonts w:ascii="Times New Roman" w:hAnsi="Times New Roman"/>
          <w:sz w:val="28"/>
          <w:szCs w:val="28"/>
        </w:rPr>
        <w:t>теплопотребляющих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11) отсутствие прямых соединений оборудования тепловых пунктов с водопроводом и канализацией;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12) плотность оборудования тепловых пунктов;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13) наличие пломб на расчетных шайбах и соплах элеваторов;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4564">
        <w:rPr>
          <w:rFonts w:ascii="Times New Roman" w:hAnsi="Times New Roman"/>
          <w:sz w:val="28"/>
          <w:szCs w:val="28"/>
        </w:rPr>
        <w:t>14) отсутствие задолженности за поставленные тепловую энергию (мощность), теплоноситель;</w:t>
      </w:r>
      <w:proofErr w:type="gramEnd"/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 xml:space="preserve">15)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B64564">
        <w:rPr>
          <w:rFonts w:ascii="Times New Roman" w:hAnsi="Times New Roman"/>
          <w:sz w:val="28"/>
          <w:szCs w:val="28"/>
        </w:rPr>
        <w:t>теплопотребляющих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установок;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lastRenderedPageBreak/>
        <w:t xml:space="preserve">16) проведение испытания оборудования </w:t>
      </w:r>
      <w:proofErr w:type="spellStart"/>
      <w:r w:rsidRPr="00B64564">
        <w:rPr>
          <w:rFonts w:ascii="Times New Roman" w:hAnsi="Times New Roman"/>
          <w:sz w:val="28"/>
          <w:szCs w:val="28"/>
        </w:rPr>
        <w:t>теплопотребляющих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установок на плотность и прочность;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17) надежность теплоснабжения потребителей тепловой энергии с учетом климатических условий в соответствии с критериями, приведенными в приложении N 3 к Правилам оценки готовности к отопительному периоду, утверждённых приказом Минэнерго РФ от 12.03.2013 № 103.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К обстоятельствам, при несоблюдении которых в отношении потребителей тепловой энергии составляется а</w:t>
      </w:r>
      <w:proofErr w:type="gramStart"/>
      <w:r w:rsidRPr="00B64564">
        <w:rPr>
          <w:rFonts w:ascii="Times New Roman" w:hAnsi="Times New Roman"/>
          <w:sz w:val="28"/>
          <w:szCs w:val="28"/>
        </w:rPr>
        <w:t>кт с пр</w:t>
      </w:r>
      <w:proofErr w:type="gramEnd"/>
      <w:r w:rsidRPr="00B64564">
        <w:rPr>
          <w:rFonts w:ascii="Times New Roman" w:hAnsi="Times New Roman"/>
          <w:sz w:val="28"/>
          <w:szCs w:val="28"/>
        </w:rPr>
        <w:t>иложением Перечня с указанием сроков устранения замечаний, относятся несоблюдение требований, указанных в подпунктах 8, 13, 14 и 17 пункта 4 настоящей Программы.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 xml:space="preserve">5. В ходе проверки готовности теплоснабжающих и </w:t>
      </w:r>
      <w:proofErr w:type="spellStart"/>
      <w:r w:rsidRPr="00B64564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организаций к отопительному периоду 201</w:t>
      </w:r>
      <w:r>
        <w:rPr>
          <w:rFonts w:ascii="Times New Roman" w:hAnsi="Times New Roman"/>
          <w:sz w:val="28"/>
          <w:szCs w:val="28"/>
        </w:rPr>
        <w:t>4</w:t>
      </w:r>
      <w:r w:rsidRPr="00B64564">
        <w:rPr>
          <w:rFonts w:ascii="Times New Roman" w:hAnsi="Times New Roman"/>
          <w:sz w:val="28"/>
          <w:szCs w:val="28"/>
        </w:rPr>
        <w:t>/201</w:t>
      </w:r>
      <w:r>
        <w:rPr>
          <w:rFonts w:ascii="Times New Roman" w:hAnsi="Times New Roman"/>
          <w:sz w:val="28"/>
          <w:szCs w:val="28"/>
        </w:rPr>
        <w:t>5</w:t>
      </w:r>
      <w:r w:rsidRPr="00B64564">
        <w:rPr>
          <w:rFonts w:ascii="Times New Roman" w:hAnsi="Times New Roman"/>
          <w:sz w:val="28"/>
          <w:szCs w:val="28"/>
        </w:rPr>
        <w:t xml:space="preserve">годов в отношении данных организаций проверяются документы, подтверждающие и указывающие </w:t>
      </w:r>
      <w:proofErr w:type="gramStart"/>
      <w:r w:rsidRPr="00B64564">
        <w:rPr>
          <w:rFonts w:ascii="Times New Roman" w:hAnsi="Times New Roman"/>
          <w:sz w:val="28"/>
          <w:szCs w:val="28"/>
        </w:rPr>
        <w:t>на</w:t>
      </w:r>
      <w:proofErr w:type="gramEnd"/>
      <w:r w:rsidRPr="00B64564">
        <w:rPr>
          <w:rFonts w:ascii="Times New Roman" w:hAnsi="Times New Roman"/>
          <w:sz w:val="28"/>
          <w:szCs w:val="28"/>
        </w:rPr>
        <w:t xml:space="preserve">: 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1) наличие соглашения об управлении системой теплоснабжения, заключенного в порядке, установленном Федеральным законом РФ от 27.07.2010 № 190-ФЗ  «О теплоснабжении»;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2) готовность к выполнению графика тепловых нагрузок, поддержанию температурного графика, утвержденного схемой теплоснабжения;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3) соблюдение критериев надежности теплоснабжения, установленных техническими регламентами;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4) наличие нормативных запасов топлива на источниках тепловой энергии;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5) функционирование эксплуатационной, диспетчерской и аварийной служб, а именно: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укомплектованность указанных служб персоналом;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обеспеченность персонала средствами индивидуальной и коллективной защиты, спецодеждой, инструментами и необходимой для производства работ оснасткой, нормативно-технической и оперативной документацией, инструкциями, схемами, первичными средствами пожаротушения;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6) проведение наладки принадлежащих им тепловых сетей;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7) организацию контроля режимов потребления тепловой энергии;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8) обеспечение качества теплоносителей;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9) организацию коммерческого учета приобретаемой и реализуемой тепловой энергии;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10)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Законом о теплоснабжении;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11) обеспечение безаварийной работы объектов теплоснабжения и надежного теплоснабжения потребителей тепловой энергии, а именно: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 xml:space="preserve">готовность систем приема и разгрузки топлива, </w:t>
      </w:r>
      <w:proofErr w:type="spellStart"/>
      <w:r w:rsidRPr="00B64564">
        <w:rPr>
          <w:rFonts w:ascii="Times New Roman" w:hAnsi="Times New Roman"/>
          <w:sz w:val="28"/>
          <w:szCs w:val="28"/>
        </w:rPr>
        <w:t>топливоприготовления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и топливоподачи;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соблюдение водно-химического режима;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lastRenderedPageBreak/>
        <w:t xml:space="preserve">наличие </w:t>
      </w:r>
      <w:proofErr w:type="gramStart"/>
      <w:r w:rsidRPr="00B64564">
        <w:rPr>
          <w:rFonts w:ascii="Times New Roman" w:hAnsi="Times New Roman"/>
          <w:sz w:val="28"/>
          <w:szCs w:val="28"/>
        </w:rPr>
        <w:t>расчетов допустимого времени устранения аварийных нарушений теплоснабжения жилых домов</w:t>
      </w:r>
      <w:proofErr w:type="gramEnd"/>
      <w:r w:rsidRPr="00B64564">
        <w:rPr>
          <w:rFonts w:ascii="Times New Roman" w:hAnsi="Times New Roman"/>
          <w:sz w:val="28"/>
          <w:szCs w:val="28"/>
        </w:rPr>
        <w:t>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наличие порядка ликвидации аварийных ситуаций в системах теплоснабжения с учетом взаимодействия тепл</w:t>
      </w:r>
      <w:proofErr w:type="gramStart"/>
      <w:r w:rsidRPr="00B64564">
        <w:rPr>
          <w:rFonts w:ascii="Times New Roman" w:hAnsi="Times New Roman"/>
          <w:sz w:val="28"/>
          <w:szCs w:val="28"/>
        </w:rPr>
        <w:t>о-</w:t>
      </w:r>
      <w:proofErr w:type="gramEnd"/>
      <w:r w:rsidRPr="00B64564">
        <w:rPr>
          <w:rFonts w:ascii="Times New Roman" w:hAnsi="Times New Roman"/>
          <w:sz w:val="28"/>
          <w:szCs w:val="28"/>
        </w:rPr>
        <w:t xml:space="preserve">, электро-, топливо- и </w:t>
      </w:r>
      <w:proofErr w:type="spellStart"/>
      <w:r w:rsidRPr="00B64564">
        <w:rPr>
          <w:rFonts w:ascii="Times New Roman" w:hAnsi="Times New Roman"/>
          <w:sz w:val="28"/>
          <w:szCs w:val="28"/>
        </w:rPr>
        <w:t>водоснабжающих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проведение гидравлических и тепловых испытаний тепловых сетей;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выполнение планового графика ремонта тепловых сетей и источников тепловой энергии;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наличие договоров поставки топлива, не допускающих перебоев поставки и снижения установленных нормативов запасов топлива;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 xml:space="preserve">12) наличие документов, определяющих разграничение эксплуатационной ответственности между потребителями тепловой энергии, теплоснабжающими и </w:t>
      </w:r>
      <w:proofErr w:type="spellStart"/>
      <w:r w:rsidRPr="00B64564">
        <w:rPr>
          <w:rFonts w:ascii="Times New Roman" w:hAnsi="Times New Roman"/>
          <w:sz w:val="28"/>
          <w:szCs w:val="28"/>
        </w:rPr>
        <w:t>теплосетевыми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организациями;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13) 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14) работоспособность автоматических регуляторов при их наличии.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В отношении объектов по производству тепловой и электрической энергии в режиме комбинированной выработки проверяется только наличие документа о готовности к отопительному сезону, полученного в соответствии с законодательством об электроэнергетике.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 xml:space="preserve">К обстоятельствам, при несоблюдении которых в отношении теплоснабжающих и </w:t>
      </w:r>
      <w:proofErr w:type="spellStart"/>
      <w:r w:rsidRPr="00B64564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B64564">
        <w:rPr>
          <w:rFonts w:ascii="Times New Roman" w:hAnsi="Times New Roman"/>
          <w:sz w:val="28"/>
          <w:szCs w:val="28"/>
        </w:rPr>
        <w:t xml:space="preserve"> организаций составляется </w:t>
      </w:r>
      <w:r w:rsidRPr="00B62F92">
        <w:rPr>
          <w:rFonts w:ascii="Times New Roman" w:hAnsi="Times New Roman"/>
          <w:sz w:val="28"/>
          <w:szCs w:val="28"/>
        </w:rPr>
        <w:t>а</w:t>
      </w:r>
      <w:proofErr w:type="gramStart"/>
      <w:r w:rsidRPr="00B62F92">
        <w:rPr>
          <w:rFonts w:ascii="Times New Roman" w:hAnsi="Times New Roman"/>
          <w:sz w:val="28"/>
          <w:szCs w:val="28"/>
        </w:rPr>
        <w:t>кт с пр</w:t>
      </w:r>
      <w:proofErr w:type="gramEnd"/>
      <w:r w:rsidRPr="00B62F92">
        <w:rPr>
          <w:rFonts w:ascii="Times New Roman" w:hAnsi="Times New Roman"/>
          <w:sz w:val="28"/>
          <w:szCs w:val="28"/>
        </w:rPr>
        <w:t>иложением Перечня</w:t>
      </w:r>
      <w:r w:rsidRPr="00B645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замечаний с указанием сроков их устранения</w:t>
      </w:r>
      <w:r w:rsidRPr="00B64564">
        <w:rPr>
          <w:rFonts w:ascii="Times New Roman" w:hAnsi="Times New Roman"/>
          <w:sz w:val="28"/>
          <w:szCs w:val="28"/>
        </w:rPr>
        <w:t>, относится несоблюдение требований, указанных в подпунктах 1, 7, 9 и 10 пункта 5 Программы.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6. Результаты проверки оформляются актом проверки готовности к отопительному периоду 201</w:t>
      </w:r>
      <w:r>
        <w:rPr>
          <w:rFonts w:ascii="Times New Roman" w:hAnsi="Times New Roman"/>
          <w:sz w:val="28"/>
          <w:szCs w:val="28"/>
        </w:rPr>
        <w:t>4</w:t>
      </w:r>
      <w:r w:rsidRPr="00B64564">
        <w:rPr>
          <w:rFonts w:ascii="Times New Roman" w:hAnsi="Times New Roman"/>
          <w:sz w:val="28"/>
          <w:szCs w:val="28"/>
        </w:rPr>
        <w:t>/201</w:t>
      </w:r>
      <w:r>
        <w:rPr>
          <w:rFonts w:ascii="Times New Roman" w:hAnsi="Times New Roman"/>
          <w:sz w:val="28"/>
          <w:szCs w:val="28"/>
        </w:rPr>
        <w:t>5</w:t>
      </w:r>
      <w:r w:rsidRPr="00B64564">
        <w:rPr>
          <w:rFonts w:ascii="Times New Roman" w:hAnsi="Times New Roman"/>
          <w:sz w:val="28"/>
          <w:szCs w:val="28"/>
        </w:rPr>
        <w:t xml:space="preserve">годов составленным по форме, </w:t>
      </w:r>
      <w:r>
        <w:rPr>
          <w:rFonts w:ascii="Times New Roman" w:hAnsi="Times New Roman"/>
          <w:sz w:val="28"/>
          <w:szCs w:val="28"/>
        </w:rPr>
        <w:t xml:space="preserve">утвержденным </w:t>
      </w:r>
      <w:r w:rsidRPr="00B64564">
        <w:rPr>
          <w:rFonts w:ascii="Times New Roman" w:hAnsi="Times New Roman"/>
          <w:sz w:val="28"/>
          <w:szCs w:val="28"/>
        </w:rPr>
        <w:t>приказом Минэнерго РФ от 12.03.2013 № 103.</w:t>
      </w:r>
    </w:p>
    <w:p w:rsidR="0019660E" w:rsidRPr="00B64564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>7. Сроки выдачи паспорта готовности к отопительному периоду 201</w:t>
      </w:r>
      <w:r>
        <w:rPr>
          <w:rFonts w:ascii="Times New Roman" w:hAnsi="Times New Roman"/>
          <w:sz w:val="28"/>
          <w:szCs w:val="28"/>
        </w:rPr>
        <w:t>4</w:t>
      </w:r>
      <w:r w:rsidRPr="00B64564">
        <w:rPr>
          <w:rFonts w:ascii="Times New Roman" w:hAnsi="Times New Roman"/>
          <w:sz w:val="28"/>
          <w:szCs w:val="28"/>
        </w:rPr>
        <w:t>/201</w:t>
      </w:r>
      <w:r>
        <w:rPr>
          <w:rFonts w:ascii="Times New Roman" w:hAnsi="Times New Roman"/>
          <w:sz w:val="28"/>
          <w:szCs w:val="28"/>
        </w:rPr>
        <w:t>5</w:t>
      </w:r>
      <w:r w:rsidRPr="00B64564">
        <w:rPr>
          <w:rFonts w:ascii="Times New Roman" w:hAnsi="Times New Roman"/>
          <w:sz w:val="28"/>
          <w:szCs w:val="28"/>
        </w:rPr>
        <w:t>годов (далее – паспорт) для потребителей</w:t>
      </w:r>
      <w:r>
        <w:rPr>
          <w:rFonts w:ascii="Times New Roman" w:hAnsi="Times New Roman"/>
          <w:sz w:val="28"/>
          <w:szCs w:val="28"/>
        </w:rPr>
        <w:t xml:space="preserve"> тепловой энергии – не позднее </w:t>
      </w:r>
      <w:r w:rsidRPr="00B6456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B64564">
        <w:rPr>
          <w:rFonts w:ascii="Times New Roman" w:hAnsi="Times New Roman"/>
          <w:sz w:val="28"/>
          <w:szCs w:val="28"/>
        </w:rPr>
        <w:t xml:space="preserve"> сентября 201</w:t>
      </w:r>
      <w:r>
        <w:rPr>
          <w:rFonts w:ascii="Times New Roman" w:hAnsi="Times New Roman"/>
          <w:sz w:val="28"/>
          <w:szCs w:val="28"/>
        </w:rPr>
        <w:t>4</w:t>
      </w:r>
      <w:r w:rsidRPr="00B64564">
        <w:rPr>
          <w:rFonts w:ascii="Times New Roman" w:hAnsi="Times New Roman"/>
          <w:sz w:val="28"/>
          <w:szCs w:val="28"/>
        </w:rPr>
        <w:t xml:space="preserve"> года.</w:t>
      </w:r>
    </w:p>
    <w:p w:rsidR="0019660E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4564">
        <w:rPr>
          <w:rFonts w:ascii="Times New Roman" w:hAnsi="Times New Roman"/>
          <w:sz w:val="28"/>
          <w:szCs w:val="28"/>
        </w:rPr>
        <w:t xml:space="preserve">8. Сроки выдачи паспорта для теплоснабжающих  и </w:t>
      </w:r>
      <w:proofErr w:type="spellStart"/>
      <w:r w:rsidRPr="00B64564">
        <w:rPr>
          <w:rFonts w:ascii="Times New Roman" w:hAnsi="Times New Roman"/>
          <w:sz w:val="28"/>
          <w:szCs w:val="28"/>
        </w:rPr>
        <w:t>теплосе</w:t>
      </w:r>
      <w:r>
        <w:rPr>
          <w:rFonts w:ascii="Times New Roman" w:hAnsi="Times New Roman"/>
          <w:sz w:val="28"/>
          <w:szCs w:val="28"/>
        </w:rPr>
        <w:t>тевых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 – не позднее 27</w:t>
      </w:r>
      <w:r w:rsidRPr="00B64564">
        <w:rPr>
          <w:rFonts w:ascii="Times New Roman" w:hAnsi="Times New Roman"/>
          <w:sz w:val="28"/>
          <w:szCs w:val="28"/>
        </w:rPr>
        <w:t xml:space="preserve"> сентября 201</w:t>
      </w:r>
      <w:r>
        <w:rPr>
          <w:rFonts w:ascii="Times New Roman" w:hAnsi="Times New Roman"/>
          <w:sz w:val="28"/>
          <w:szCs w:val="28"/>
        </w:rPr>
        <w:t>4</w:t>
      </w:r>
      <w:r w:rsidRPr="00B64564">
        <w:rPr>
          <w:rFonts w:ascii="Times New Roman" w:hAnsi="Times New Roman"/>
          <w:sz w:val="28"/>
          <w:szCs w:val="28"/>
        </w:rPr>
        <w:t xml:space="preserve"> года.</w:t>
      </w:r>
    </w:p>
    <w:p w:rsidR="0019660E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9660E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9660E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9660E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9660E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9660E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9660E" w:rsidRDefault="0019660E" w:rsidP="005A0C08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19660E" w:rsidRDefault="0019660E" w:rsidP="005A0C08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Программе проведения проверки</w:t>
      </w:r>
    </w:p>
    <w:p w:rsidR="0019660E" w:rsidRDefault="0019660E" w:rsidP="005A0C08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готовности потребителей тепловой энергии</w:t>
      </w:r>
    </w:p>
    <w:p w:rsidR="0019660E" w:rsidRDefault="0019660E" w:rsidP="005A0C08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 «Город </w:t>
      </w:r>
      <w:proofErr w:type="spellStart"/>
      <w:r>
        <w:rPr>
          <w:rFonts w:ascii="Times New Roman" w:hAnsi="Times New Roman"/>
          <w:sz w:val="28"/>
          <w:szCs w:val="28"/>
        </w:rPr>
        <w:t>Псков</w:t>
      </w:r>
      <w:proofErr w:type="gramStart"/>
      <w:r>
        <w:rPr>
          <w:rFonts w:ascii="Times New Roman" w:hAnsi="Times New Roman"/>
          <w:sz w:val="28"/>
          <w:szCs w:val="28"/>
        </w:rPr>
        <w:t>»к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отопительному сезону 2014-2015гг.</w:t>
      </w:r>
    </w:p>
    <w:p w:rsidR="0019660E" w:rsidRDefault="0019660E" w:rsidP="00B645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9660E" w:rsidRDefault="0019660E" w:rsidP="00DC0A0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13F7">
        <w:rPr>
          <w:rFonts w:ascii="Times New Roman" w:hAnsi="Times New Roman"/>
          <w:b/>
          <w:sz w:val="28"/>
          <w:szCs w:val="28"/>
          <w:lang w:eastAsia="ru-RU"/>
        </w:rPr>
        <w:t>Потребители тепловой энергии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образования </w:t>
      </w:r>
    </w:p>
    <w:p w:rsidR="0019660E" w:rsidRPr="003C13F7" w:rsidRDefault="0019660E" w:rsidP="00DC0A03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«Город Псков»</w:t>
      </w:r>
      <w:r w:rsidRPr="003C13F7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9660E" w:rsidRDefault="0019660E" w:rsidP="003C13F7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9660E" w:rsidRPr="003C13F7" w:rsidRDefault="0019660E" w:rsidP="003C13F7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13F7">
        <w:rPr>
          <w:rFonts w:ascii="Times New Roman" w:hAnsi="Times New Roman"/>
          <w:b/>
          <w:sz w:val="28"/>
          <w:szCs w:val="28"/>
          <w:lang w:eastAsia="ru-RU"/>
        </w:rPr>
        <w:t xml:space="preserve">Учреждения </w:t>
      </w:r>
      <w:proofErr w:type="gramStart"/>
      <w:r w:rsidRPr="003C13F7">
        <w:rPr>
          <w:rFonts w:ascii="Times New Roman" w:hAnsi="Times New Roman"/>
          <w:b/>
          <w:sz w:val="28"/>
          <w:szCs w:val="28"/>
          <w:lang w:eastAsia="ru-RU"/>
        </w:rPr>
        <w:t>Управления культуры Администрации города Пскова</w:t>
      </w:r>
      <w:proofErr w:type="gramEnd"/>
      <w:r w:rsidRPr="003C13F7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9660E" w:rsidRPr="0059118D" w:rsidRDefault="0019660E" w:rsidP="004A68AE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118D">
        <w:rPr>
          <w:rFonts w:ascii="Times New Roman" w:hAnsi="Times New Roman"/>
          <w:sz w:val="28"/>
          <w:szCs w:val="28"/>
          <w:lang w:eastAsia="ru-RU"/>
        </w:rPr>
        <w:t>1. МБУК «Городской культурный центр».</w:t>
      </w:r>
    </w:p>
    <w:p w:rsidR="0019660E" w:rsidRPr="0059118D" w:rsidRDefault="0019660E" w:rsidP="004A68AE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118D">
        <w:rPr>
          <w:rFonts w:ascii="Times New Roman" w:hAnsi="Times New Roman"/>
          <w:sz w:val="28"/>
          <w:szCs w:val="28"/>
          <w:lang w:eastAsia="ru-RU"/>
        </w:rPr>
        <w:t>2. МБУ «Планетарий».</w:t>
      </w:r>
    </w:p>
    <w:p w:rsidR="0019660E" w:rsidRPr="0059118D" w:rsidRDefault="0019660E" w:rsidP="004A68AE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118D">
        <w:rPr>
          <w:rFonts w:ascii="Times New Roman" w:hAnsi="Times New Roman"/>
          <w:sz w:val="28"/>
          <w:szCs w:val="28"/>
          <w:lang w:eastAsia="ru-RU"/>
        </w:rPr>
        <w:t>3. МБУК «Дом офицеров».</w:t>
      </w:r>
    </w:p>
    <w:p w:rsidR="0019660E" w:rsidRPr="0059118D" w:rsidRDefault="0019660E" w:rsidP="004A68AE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118D">
        <w:rPr>
          <w:rFonts w:ascii="Times New Roman" w:hAnsi="Times New Roman"/>
          <w:sz w:val="28"/>
          <w:szCs w:val="28"/>
          <w:lang w:eastAsia="ru-RU"/>
        </w:rPr>
        <w:t xml:space="preserve">4. МП «Городской парк культуры и отдыха </w:t>
      </w:r>
      <w:proofErr w:type="spellStart"/>
      <w:r w:rsidRPr="0059118D">
        <w:rPr>
          <w:rFonts w:ascii="Times New Roman" w:hAnsi="Times New Roman"/>
          <w:sz w:val="28"/>
          <w:szCs w:val="28"/>
          <w:lang w:eastAsia="ru-RU"/>
        </w:rPr>
        <w:t>им.А.С</w:t>
      </w:r>
      <w:proofErr w:type="spellEnd"/>
      <w:r w:rsidRPr="0059118D">
        <w:rPr>
          <w:rFonts w:ascii="Times New Roman" w:hAnsi="Times New Roman"/>
          <w:sz w:val="28"/>
          <w:szCs w:val="28"/>
          <w:lang w:eastAsia="ru-RU"/>
        </w:rPr>
        <w:t>. Пушкина».</w:t>
      </w:r>
    </w:p>
    <w:p w:rsidR="0019660E" w:rsidRPr="0059118D" w:rsidRDefault="0019660E" w:rsidP="004A68AE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118D">
        <w:rPr>
          <w:rFonts w:ascii="Times New Roman" w:hAnsi="Times New Roman"/>
          <w:sz w:val="28"/>
          <w:szCs w:val="28"/>
          <w:lang w:eastAsia="ru-RU"/>
        </w:rPr>
        <w:t>5. МАУК «Центральная библиотечная система» г. Пскова.</w:t>
      </w:r>
    </w:p>
    <w:p w:rsidR="0019660E" w:rsidRPr="0059118D" w:rsidRDefault="0019660E" w:rsidP="004A68AE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59118D">
        <w:rPr>
          <w:rFonts w:ascii="Times New Roman" w:hAnsi="Times New Roman"/>
          <w:sz w:val="28"/>
          <w:szCs w:val="28"/>
          <w:lang w:eastAsia="ru-RU"/>
        </w:rPr>
        <w:t>МБОУДОД «Детская художественная школа».</w:t>
      </w:r>
    </w:p>
    <w:p w:rsidR="0019660E" w:rsidRPr="0059118D" w:rsidRDefault="0019660E" w:rsidP="004A68AE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</w:t>
      </w:r>
      <w:r w:rsidRPr="0059118D">
        <w:rPr>
          <w:rFonts w:ascii="Times New Roman" w:hAnsi="Times New Roman"/>
          <w:sz w:val="28"/>
          <w:szCs w:val="28"/>
          <w:lang w:eastAsia="ru-RU"/>
        </w:rPr>
        <w:t>МБОУДОД «Детская музыкальная школа № 1 им. Н.А. Римского-Корсакова».</w:t>
      </w:r>
    </w:p>
    <w:p w:rsidR="0019660E" w:rsidRPr="0059118D" w:rsidRDefault="0019660E" w:rsidP="004A68AE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 </w:t>
      </w:r>
      <w:r w:rsidRPr="0059118D">
        <w:rPr>
          <w:rFonts w:ascii="Times New Roman" w:hAnsi="Times New Roman"/>
          <w:sz w:val="28"/>
          <w:szCs w:val="28"/>
          <w:lang w:eastAsia="ru-RU"/>
        </w:rPr>
        <w:t>МБОУДОД «Детская музыкальная школа № 2 им. М.П. Мусоргского».</w:t>
      </w:r>
    </w:p>
    <w:p w:rsidR="0019660E" w:rsidRPr="0059118D" w:rsidRDefault="0019660E" w:rsidP="004A68AE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</w:t>
      </w:r>
      <w:r w:rsidRPr="0059118D">
        <w:rPr>
          <w:rFonts w:ascii="Times New Roman" w:hAnsi="Times New Roman"/>
          <w:sz w:val="28"/>
          <w:szCs w:val="28"/>
          <w:lang w:eastAsia="ru-RU"/>
        </w:rPr>
        <w:t xml:space="preserve"> МБОУДОД  «Детская школа искусств».</w:t>
      </w:r>
    </w:p>
    <w:p w:rsidR="0019660E" w:rsidRPr="0059118D" w:rsidRDefault="0019660E" w:rsidP="004A68AE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Pr="0059118D">
        <w:rPr>
          <w:rFonts w:ascii="Times New Roman" w:hAnsi="Times New Roman"/>
          <w:sz w:val="28"/>
          <w:szCs w:val="28"/>
          <w:lang w:eastAsia="ru-RU"/>
        </w:rPr>
        <w:t>МБОУДОД  «Детская музыкальная школа № 4».</w:t>
      </w:r>
    </w:p>
    <w:p w:rsidR="0019660E" w:rsidRPr="0059118D" w:rsidRDefault="0019660E" w:rsidP="004A68AE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59118D">
        <w:rPr>
          <w:rFonts w:ascii="Times New Roman" w:hAnsi="Times New Roman"/>
          <w:sz w:val="28"/>
          <w:szCs w:val="28"/>
          <w:lang w:eastAsia="ru-RU"/>
        </w:rPr>
        <w:t>МБОУДОД  «Детская музыкальная школа № 5».</w:t>
      </w:r>
    </w:p>
    <w:p w:rsidR="0019660E" w:rsidRPr="003C13F7" w:rsidRDefault="0019660E" w:rsidP="003C13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660E" w:rsidRPr="003C13F7" w:rsidRDefault="0019660E" w:rsidP="003C13F7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13F7">
        <w:rPr>
          <w:rFonts w:ascii="Times New Roman" w:hAnsi="Times New Roman"/>
          <w:b/>
          <w:sz w:val="28"/>
          <w:szCs w:val="28"/>
          <w:lang w:eastAsia="ru-RU"/>
        </w:rPr>
        <w:t xml:space="preserve">Учреждения </w:t>
      </w:r>
      <w:proofErr w:type="gramStart"/>
      <w:r w:rsidRPr="003C13F7">
        <w:rPr>
          <w:rFonts w:ascii="Times New Roman" w:hAnsi="Times New Roman"/>
          <w:b/>
          <w:sz w:val="28"/>
          <w:szCs w:val="28"/>
          <w:lang w:eastAsia="ru-RU"/>
        </w:rPr>
        <w:t>Управления образования Администрации города Пскова</w:t>
      </w:r>
      <w:proofErr w:type="gramEnd"/>
      <w:r w:rsidRPr="003C13F7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1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 xml:space="preserve">Муниципальное бюджетное образовательное учреждение  «Средняя общеобразовательная школа №1 им. </w:t>
      </w:r>
      <w:proofErr w:type="spellStart"/>
      <w:r w:rsidRPr="00A15A99">
        <w:rPr>
          <w:rFonts w:ascii="Times New Roman" w:hAnsi="Times New Roman"/>
          <w:sz w:val="28"/>
          <w:szCs w:val="28"/>
          <w:lang w:eastAsia="ru-RU"/>
        </w:rPr>
        <w:t>Л.М.Поземского</w:t>
      </w:r>
      <w:proofErr w:type="spellEnd"/>
      <w:r w:rsidRPr="00A15A99">
        <w:rPr>
          <w:rFonts w:ascii="Times New Roman" w:hAnsi="Times New Roman"/>
          <w:sz w:val="28"/>
          <w:szCs w:val="28"/>
          <w:lang w:eastAsia="ru-RU"/>
        </w:rPr>
        <w:t>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2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 образовательное учреждение  «Средняя общеобразовательная школа №2»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3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 «Средняя общеобразовательная школа №3»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4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общеобразовательное учреждение «Лицей  №4 «Многопрофильный»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5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 xml:space="preserve">Муниципальное  бюджетное образовательное учреждение  «Средняя общеобразовательная школа №5 имени  Героя РФ </w:t>
      </w:r>
      <w:proofErr w:type="spellStart"/>
      <w:r w:rsidRPr="00A15A99">
        <w:rPr>
          <w:rFonts w:ascii="Times New Roman" w:hAnsi="Times New Roman"/>
          <w:sz w:val="28"/>
          <w:szCs w:val="28"/>
          <w:lang w:eastAsia="ru-RU"/>
        </w:rPr>
        <w:t>М.Н.Евтюхина</w:t>
      </w:r>
      <w:proofErr w:type="spellEnd"/>
      <w:r w:rsidRPr="00A15A99">
        <w:rPr>
          <w:rFonts w:ascii="Times New Roman" w:hAnsi="Times New Roman"/>
          <w:sz w:val="28"/>
          <w:szCs w:val="28"/>
          <w:lang w:eastAsia="ru-RU"/>
        </w:rPr>
        <w:t>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6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«Многопрофильный правовой лицей №8»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7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"Средняя общеобразовательная школа №9 им. А.С. Пушкина"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8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автономное общеобразовательное учреждение «Лицей  экономики и основ предпринимательства №10»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9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 «Средняя общеобразовательная школа №11»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10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 образовательное учреждение  "Средняя общеобразовательная школа №12 имени Героя России А.Ю. Ширяева"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11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  «Средняя общеобразовательная школа №13»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12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автономное общеобразовательное учреждение  «Гуманитарный лицей»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13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 "Средняя общеобразовательная школа №16 им. Героя России Алексея Воробьева"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14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 образовательное учреждение  «Средняя общеобразовательная школа №17»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15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 xml:space="preserve">Муниципальное  бюджетное образовательное учреждение «Средняя общеобразовательная школа №18 имени Героя Советского Союза генерала армии В.Ф. </w:t>
      </w:r>
      <w:proofErr w:type="spellStart"/>
      <w:r w:rsidRPr="00A15A99">
        <w:rPr>
          <w:rFonts w:ascii="Times New Roman" w:hAnsi="Times New Roman"/>
          <w:sz w:val="28"/>
          <w:szCs w:val="28"/>
          <w:lang w:eastAsia="ru-RU"/>
        </w:rPr>
        <w:t>Маргелова</w:t>
      </w:r>
      <w:proofErr w:type="spellEnd"/>
      <w:r w:rsidRPr="00A15A99">
        <w:rPr>
          <w:rFonts w:ascii="Times New Roman" w:hAnsi="Times New Roman"/>
          <w:sz w:val="28"/>
          <w:szCs w:val="28"/>
          <w:lang w:eastAsia="ru-RU"/>
        </w:rPr>
        <w:t>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16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общеобразовательное учреждение «Лицей «Развитие»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17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«Естественно-математический лицей № 20»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18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 «Социально-экономический лицей №21 имени Героя России С.В. Самойлова»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19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общеобразовательное учреждение "Погранично-таможенно-правовой лицей"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20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 образовательное учреждение  "Средняя общеобразовательная школа №23 с углубленным изучением английского языка"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21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 xml:space="preserve">Муниципальное бюджетное  образовательное учреждение  «Средняя общеобразовательная школа №24 имени </w:t>
      </w:r>
      <w:proofErr w:type="spellStart"/>
      <w:r w:rsidRPr="00A15A99">
        <w:rPr>
          <w:rFonts w:ascii="Times New Roman" w:hAnsi="Times New Roman"/>
          <w:sz w:val="28"/>
          <w:szCs w:val="28"/>
          <w:lang w:eastAsia="ru-RU"/>
        </w:rPr>
        <w:t>Л.И.Малякова</w:t>
      </w:r>
      <w:proofErr w:type="spellEnd"/>
      <w:r w:rsidRPr="00A15A99">
        <w:rPr>
          <w:rFonts w:ascii="Times New Roman" w:hAnsi="Times New Roman"/>
          <w:sz w:val="28"/>
          <w:szCs w:val="28"/>
          <w:lang w:eastAsia="ru-RU"/>
        </w:rPr>
        <w:t>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22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общеобразовательное учреждение  «Центр образования «Псковский педагогический комплекс»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23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 «Псковский технический лицей»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24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 образовательное учреждение  «Псковская лингвистическая гимназия»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25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автономное образовательное учреждение «Средняя общеобразовательная школа №47»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26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«Вечерняя (сменная) общеобразовательная школа №1»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27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для детей дошкольного и младшего школьного возраста «Начальная школа - детский сад №38»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28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  "Псковская общеобразовательная  школа-интернат"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29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 «Центр образования «Подросток»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30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 xml:space="preserve">Муниципальное бюджетное  образовательное учреждение   для детей, нуждающихся в психолого-педагогической и </w:t>
      </w:r>
      <w:proofErr w:type="gramStart"/>
      <w:r w:rsidRPr="00A15A99">
        <w:rPr>
          <w:rFonts w:ascii="Times New Roman" w:hAnsi="Times New Roman"/>
          <w:sz w:val="28"/>
          <w:szCs w:val="28"/>
          <w:lang w:eastAsia="ru-RU"/>
        </w:rPr>
        <w:t>медико-социальной</w:t>
      </w:r>
      <w:proofErr w:type="gramEnd"/>
      <w:r w:rsidRPr="00A15A99">
        <w:rPr>
          <w:rFonts w:ascii="Times New Roman" w:hAnsi="Times New Roman"/>
          <w:sz w:val="28"/>
          <w:szCs w:val="28"/>
          <w:lang w:eastAsia="ru-RU"/>
        </w:rPr>
        <w:t xml:space="preserve"> помощи «Центр психолого-педагогической реабилитации и коррекции»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31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дополнительного образования детей «Детский оздоровительно-образовательный спортивный центр «Юность»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32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 образовательное учреждение дополнительного образования детей «Дом детского творчества»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33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дополнительного образования детей  «Детский центр «Надежда»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lastRenderedPageBreak/>
        <w:t>34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дополнительного образования детей  «Центр детского и юношеского  туризма и экскурсий»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35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дополнительного образования детей  «Эколого-биологический центр»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36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 бюджетное образовательное учреждение дополнительного образования детей «Центр внешкольной работы «Патриот»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37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автономное дошкольное образовательное учреждение "Детский сад комбинированного вида №1 "Аистенок"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38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комбинированного вида №2"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39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№3"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40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№4 "Дружба"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41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№5"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42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автономное дошкольное образовательное учреждение "Детский сад общеразвивающего вида с приоритетным осуществлением познавательно-речевого развития воспитанников №6 "Звездочка"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43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 xml:space="preserve">Муниципальное бюджетное дошкольное образовательное учреждение "Центр развития ребенка </w:t>
      </w:r>
      <w:proofErr w:type="gramStart"/>
      <w:r w:rsidRPr="00A15A99">
        <w:rPr>
          <w:rFonts w:ascii="Times New Roman" w:hAnsi="Times New Roman"/>
          <w:sz w:val="28"/>
          <w:szCs w:val="28"/>
          <w:lang w:eastAsia="ru-RU"/>
        </w:rPr>
        <w:t>-д</w:t>
      </w:r>
      <w:proofErr w:type="gramEnd"/>
      <w:r w:rsidRPr="00A15A99">
        <w:rPr>
          <w:rFonts w:ascii="Times New Roman" w:hAnsi="Times New Roman"/>
          <w:sz w:val="28"/>
          <w:szCs w:val="28"/>
          <w:lang w:eastAsia="ru-RU"/>
        </w:rPr>
        <w:t>етский сад №7 "Росток"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44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№8"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45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познавательно-речевого развития детей №9"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46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физического развития детей №10 "</w:t>
      </w:r>
      <w:proofErr w:type="spellStart"/>
      <w:r w:rsidRPr="00A15A99">
        <w:rPr>
          <w:rFonts w:ascii="Times New Roman" w:hAnsi="Times New Roman"/>
          <w:sz w:val="28"/>
          <w:szCs w:val="28"/>
          <w:lang w:eastAsia="ru-RU"/>
        </w:rPr>
        <w:t>Незбудка</w:t>
      </w:r>
      <w:proofErr w:type="spellEnd"/>
      <w:r w:rsidRPr="00A15A99">
        <w:rPr>
          <w:rFonts w:ascii="Times New Roman" w:hAnsi="Times New Roman"/>
          <w:sz w:val="28"/>
          <w:szCs w:val="28"/>
          <w:lang w:eastAsia="ru-RU"/>
        </w:rPr>
        <w:t>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47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социально-личностного развития детей №11"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48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познавательно-речевого развития воспитанников №12"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49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№13"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50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№14"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51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компенсирующего вида №15"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52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познавательно-речевого развития детей №16"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53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компенсирующего вида №17"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54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№18 "Солнышко"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lastRenderedPageBreak/>
        <w:t>55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компенсирующего вида №19"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56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социально-личностного развития детей №20"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57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физического развития воспитанников №21"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58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социально-личностного развития детей №23 "Березка"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59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№24"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60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познавательно-речевого развития воспитанников №25 "Золотой ключик"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61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социально-личностного развития детей №26 "Ласточка"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62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социально-личностного развития воспитанников №27 "Аленушка"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63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комбинированного вида №28 "Искорка"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64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комбинированного вида №29"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65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присмотра и оздоровления №30 "Жемчужинка"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66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познавательно-речевого развития детей №31 "Росинка"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67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комбинированного вида №32 "Чебурашка"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68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познавательно-речевого развития детей №33 "Огонек"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69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физического развития воспитанников №34 "Радуга"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70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№35 "Ромашка"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71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социально-личностного развития детей №37 "Кораблик"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72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социально-личностного развития воспитанников №39 "Малышок"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lastRenderedPageBreak/>
        <w:t>73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комбинированного вида №40 "Ручеек"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74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"Центр развития ребенка - детский сад №41"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75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комбинированного вида №42 "Журавлик"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76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МБДОУ "Детский сад общеразвивающего вида с приоритетным осуществлением художественно-эстетического развития воспитанников №43 "Улыбка"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77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автономное дошкольное образовательное учреждение "Детский сад общеразвивающего вида с приоритетным осуществлением художественно-эстетического развития детей №45 "Родничок"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78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социально-личностного развития детей №47 "Радость"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79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комбинированного вида №48 "Лучик"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80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компенсирующего вида №49 "Тополек"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81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общеразвивающего вида с приоритетным осуществлением социально-личностного развития детей №50 "Красная шапочка"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82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комбинированного вида №51"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83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комбинированного вида №52 "Бусинка"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84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№53 "Золушка"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85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Муниципальное бюджетное дошкольное образовательное учреждение "Детский сад комбинированного вида №54 "Колобок"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86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МБДОУ «Детский сад №38 «Умка»»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87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Дошкольное отделение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5A99">
        <w:rPr>
          <w:rFonts w:ascii="Times New Roman" w:hAnsi="Times New Roman"/>
          <w:sz w:val="28"/>
          <w:szCs w:val="28"/>
          <w:lang w:eastAsia="ru-RU"/>
        </w:rPr>
        <w:t>МБОУ «Лицей «Развитие» дошкольное отделение "</w:t>
      </w:r>
      <w:proofErr w:type="spellStart"/>
      <w:r w:rsidRPr="00A15A99">
        <w:rPr>
          <w:rFonts w:ascii="Times New Roman" w:hAnsi="Times New Roman"/>
          <w:sz w:val="28"/>
          <w:szCs w:val="28"/>
          <w:lang w:eastAsia="ru-RU"/>
        </w:rPr>
        <w:t>Снегирек</w:t>
      </w:r>
      <w:proofErr w:type="spellEnd"/>
      <w:r w:rsidRPr="00A15A99">
        <w:rPr>
          <w:rFonts w:ascii="Times New Roman" w:hAnsi="Times New Roman"/>
          <w:sz w:val="28"/>
          <w:szCs w:val="28"/>
          <w:lang w:eastAsia="ru-RU"/>
        </w:rPr>
        <w:t>"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88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Дошкольное отделение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5A99">
        <w:rPr>
          <w:rFonts w:ascii="Times New Roman" w:hAnsi="Times New Roman"/>
          <w:sz w:val="28"/>
          <w:szCs w:val="28"/>
          <w:lang w:eastAsia="ru-RU"/>
        </w:rPr>
        <w:t>МБОУ «Центр образования «Псковский педагогический комплекс»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89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Дошкольное отделение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5A99">
        <w:rPr>
          <w:rFonts w:ascii="Times New Roman" w:hAnsi="Times New Roman"/>
          <w:sz w:val="28"/>
          <w:szCs w:val="28"/>
          <w:lang w:eastAsia="ru-RU"/>
        </w:rPr>
        <w:t>МБОУ «Псковская лингвистическая гимназия»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90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 xml:space="preserve"> Дошкольное отделение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5A99">
        <w:rPr>
          <w:rFonts w:ascii="Times New Roman" w:hAnsi="Times New Roman"/>
          <w:sz w:val="28"/>
          <w:szCs w:val="28"/>
          <w:lang w:eastAsia="ru-RU"/>
        </w:rPr>
        <w:t>МБОУ «Псковская общеобразовательная школа-интернат»</w:t>
      </w:r>
    </w:p>
    <w:p w:rsidR="0019660E" w:rsidRPr="00A15A99" w:rsidRDefault="0019660E" w:rsidP="00A15A99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A99">
        <w:rPr>
          <w:rFonts w:ascii="Times New Roman" w:hAnsi="Times New Roman"/>
          <w:sz w:val="28"/>
          <w:szCs w:val="28"/>
          <w:lang w:eastAsia="ru-RU"/>
        </w:rPr>
        <w:t>91</w:t>
      </w:r>
      <w:r w:rsidRPr="00A15A99">
        <w:rPr>
          <w:rFonts w:ascii="Times New Roman" w:hAnsi="Times New Roman"/>
          <w:sz w:val="28"/>
          <w:szCs w:val="28"/>
          <w:lang w:eastAsia="ru-RU"/>
        </w:rPr>
        <w:tab/>
        <w:t>Дошкольное отделение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5A99">
        <w:rPr>
          <w:rFonts w:ascii="Times New Roman" w:hAnsi="Times New Roman"/>
          <w:sz w:val="28"/>
          <w:szCs w:val="28"/>
          <w:lang w:eastAsia="ru-RU"/>
        </w:rPr>
        <w:t xml:space="preserve">Муниципальное бюджетное образовательное учреждение «Средняя общеобразовательная школа №18 имени Героя Советского Союза генерала армии </w:t>
      </w:r>
      <w:proofErr w:type="spellStart"/>
      <w:r w:rsidRPr="00A15A99">
        <w:rPr>
          <w:rFonts w:ascii="Times New Roman" w:hAnsi="Times New Roman"/>
          <w:sz w:val="28"/>
          <w:szCs w:val="28"/>
          <w:lang w:eastAsia="ru-RU"/>
        </w:rPr>
        <w:t>В.Ф.Маргелова</w:t>
      </w:r>
      <w:proofErr w:type="spellEnd"/>
      <w:r w:rsidRPr="00A15A99">
        <w:rPr>
          <w:rFonts w:ascii="Times New Roman" w:hAnsi="Times New Roman"/>
          <w:sz w:val="28"/>
          <w:szCs w:val="28"/>
          <w:lang w:eastAsia="ru-RU"/>
        </w:rPr>
        <w:t>»</w:t>
      </w:r>
    </w:p>
    <w:p w:rsidR="0019660E" w:rsidRPr="003C13F7" w:rsidRDefault="0019660E" w:rsidP="003C13F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</w:p>
    <w:p w:rsidR="0019660E" w:rsidRPr="003C13F7" w:rsidRDefault="0019660E" w:rsidP="003C13F7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13F7">
        <w:rPr>
          <w:rFonts w:ascii="Times New Roman" w:hAnsi="Times New Roman"/>
          <w:b/>
          <w:sz w:val="28"/>
          <w:szCs w:val="28"/>
          <w:lang w:eastAsia="ru-RU"/>
        </w:rPr>
        <w:t>Учреждения Комитета по физической культуре, спорту и делам молодежи Администрации города Пскова:</w:t>
      </w:r>
    </w:p>
    <w:p w:rsidR="0019660E" w:rsidRPr="003C13F7" w:rsidRDefault="0019660E" w:rsidP="004A68AE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3F7">
        <w:rPr>
          <w:rFonts w:ascii="Times New Roman" w:hAnsi="Times New Roman"/>
          <w:sz w:val="28"/>
          <w:szCs w:val="28"/>
          <w:lang w:eastAsia="ru-RU"/>
        </w:rPr>
        <w:t>1. МБОУДОД ДЮСШ «Мастер».</w:t>
      </w:r>
    </w:p>
    <w:p w:rsidR="0019660E" w:rsidRPr="003C13F7" w:rsidRDefault="0019660E" w:rsidP="004A68AE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3F7">
        <w:rPr>
          <w:rFonts w:ascii="Times New Roman" w:hAnsi="Times New Roman"/>
          <w:sz w:val="28"/>
          <w:szCs w:val="28"/>
          <w:lang w:eastAsia="ru-RU"/>
        </w:rPr>
        <w:t>2. МБОУДОД СДЮСШОР «Барс».</w:t>
      </w:r>
    </w:p>
    <w:p w:rsidR="0019660E" w:rsidRPr="003C13F7" w:rsidRDefault="0019660E" w:rsidP="004A68AE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3F7">
        <w:rPr>
          <w:rFonts w:ascii="Times New Roman" w:hAnsi="Times New Roman"/>
          <w:sz w:val="28"/>
          <w:szCs w:val="28"/>
          <w:lang w:eastAsia="ru-RU"/>
        </w:rPr>
        <w:t>3. МБОУДОД ДЮСШ «Лидер».</w:t>
      </w:r>
    </w:p>
    <w:p w:rsidR="0019660E" w:rsidRPr="003C13F7" w:rsidRDefault="0019660E" w:rsidP="004A68AE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3F7">
        <w:rPr>
          <w:rFonts w:ascii="Times New Roman" w:hAnsi="Times New Roman"/>
          <w:sz w:val="28"/>
          <w:szCs w:val="28"/>
          <w:lang w:eastAsia="ru-RU"/>
        </w:rPr>
        <w:t>4. МБОУДОД ДЮСШ «Ника».</w:t>
      </w:r>
    </w:p>
    <w:p w:rsidR="0019660E" w:rsidRPr="003C13F7" w:rsidRDefault="0019660E" w:rsidP="004A68AE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3F7">
        <w:rPr>
          <w:rFonts w:ascii="Times New Roman" w:hAnsi="Times New Roman"/>
          <w:sz w:val="28"/>
          <w:szCs w:val="28"/>
          <w:lang w:eastAsia="ru-RU"/>
        </w:rPr>
        <w:lastRenderedPageBreak/>
        <w:t>5. МБОУДОД ДЮООСЦ «Бригантина».</w:t>
      </w:r>
    </w:p>
    <w:p w:rsidR="0019660E" w:rsidRPr="003C13F7" w:rsidRDefault="0019660E" w:rsidP="004A68AE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3F7">
        <w:rPr>
          <w:rFonts w:ascii="Times New Roman" w:hAnsi="Times New Roman"/>
          <w:sz w:val="28"/>
          <w:szCs w:val="28"/>
          <w:lang w:eastAsia="ru-RU"/>
        </w:rPr>
        <w:t>6. МБОУДОД ДЮСШ «Гармония».</w:t>
      </w:r>
    </w:p>
    <w:p w:rsidR="0019660E" w:rsidRPr="003C13F7" w:rsidRDefault="0019660E" w:rsidP="004A68AE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3F7">
        <w:rPr>
          <w:rFonts w:ascii="Times New Roman" w:hAnsi="Times New Roman"/>
          <w:sz w:val="28"/>
          <w:szCs w:val="28"/>
          <w:lang w:eastAsia="ru-RU"/>
        </w:rPr>
        <w:t>7. МБУ «Стадион «Машиностроитель».</w:t>
      </w:r>
    </w:p>
    <w:p w:rsidR="0019660E" w:rsidRPr="003C13F7" w:rsidRDefault="0019660E" w:rsidP="004A68AE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3F7">
        <w:rPr>
          <w:rFonts w:ascii="Times New Roman" w:hAnsi="Times New Roman"/>
          <w:sz w:val="28"/>
          <w:szCs w:val="28"/>
          <w:lang w:eastAsia="ru-RU"/>
        </w:rPr>
        <w:t>8. МБОУДОД ДЮСШ «Стрела».</w:t>
      </w:r>
    </w:p>
    <w:p w:rsidR="0019660E" w:rsidRPr="003C13F7" w:rsidRDefault="0019660E" w:rsidP="004A68AE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3F7">
        <w:rPr>
          <w:rFonts w:ascii="Times New Roman" w:hAnsi="Times New Roman"/>
          <w:sz w:val="28"/>
          <w:szCs w:val="28"/>
          <w:lang w:eastAsia="ru-RU"/>
        </w:rPr>
        <w:t>9. МБОУДОД ДЮСШ «Надежда».</w:t>
      </w:r>
    </w:p>
    <w:p w:rsidR="0019660E" w:rsidRDefault="0019660E" w:rsidP="004A68AE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3F7">
        <w:rPr>
          <w:rFonts w:ascii="Times New Roman" w:hAnsi="Times New Roman"/>
          <w:sz w:val="28"/>
          <w:szCs w:val="28"/>
          <w:lang w:eastAsia="ru-RU"/>
        </w:rPr>
        <w:t>10. МБУ «Псковский городской молодежный центр».</w:t>
      </w:r>
    </w:p>
    <w:p w:rsidR="0019660E" w:rsidRDefault="0019660E" w:rsidP="00EA606B">
      <w:pPr>
        <w:spacing w:after="0" w:line="240" w:lineRule="auto"/>
        <w:ind w:left="426" w:hanging="426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9660E" w:rsidRDefault="0019660E" w:rsidP="00EA606B">
      <w:pPr>
        <w:spacing w:after="0" w:line="240" w:lineRule="auto"/>
        <w:ind w:left="426" w:hanging="42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A606B">
        <w:rPr>
          <w:rFonts w:ascii="Times New Roman" w:hAnsi="Times New Roman"/>
          <w:b/>
          <w:sz w:val="28"/>
          <w:szCs w:val="28"/>
          <w:lang w:eastAsia="ru-RU"/>
        </w:rPr>
        <w:t>Управляющие организации, ТСЖ и ЖСК города Пскова.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45"/>
        <w:gridCol w:w="8566"/>
      </w:tblGrid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 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скова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«Жилище»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«Первый район»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«Первый район Плюс»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«Микрорайон №2»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«Микрорайон №5»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«Микрорайон №6»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«Микрорайон №6 Плюс»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«Микрорайон №7»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«Восьмой район»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«Домоуправление №8»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«Наш дом»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«Девятый район»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«Десятый район»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ООО УО «Десятка 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Завеличье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«Рижский микрорайон»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«Десятый район Плюс»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Запсковье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«Микрорайон №11»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«Микрорайон №11+»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Жилсервис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«Микрорайон №13»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«Военный городок»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«Микрорайон №13 Плюс»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«14 район»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Пароменское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«ТЭЗ и ИС»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«ЖЭУ-16»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«Микрорайон №17»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«Услуги ЖКХ»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«Сервис»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«Новый мир»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«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Псковинкомстрой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ЖКХ»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«ЖЭУ-1»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УК «Ваш дом»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«ЭКСКОМ»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Филиал «Псковский» ОАО «Славянка»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ООО УО «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Жилсервис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19660E" w:rsidRPr="00F011D4" w:rsidTr="00F011D4">
        <w:tc>
          <w:tcPr>
            <w:tcW w:w="960" w:type="dxa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1" w:type="dxa"/>
            <w:gridSpan w:val="2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УО</w:t>
            </w:r>
            <w:proofErr w:type="gram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</w:t>
            </w:r>
            <w:proofErr w:type="gram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аш дом (1 дом)</w:t>
            </w:r>
          </w:p>
        </w:tc>
      </w:tr>
      <w:tr w:rsidR="0019660E" w:rsidRPr="00F011D4" w:rsidTr="00F011D4">
        <w:tc>
          <w:tcPr>
            <w:tcW w:w="9571" w:type="dxa"/>
            <w:gridSpan w:val="3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Независимые ТСЖ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«Петропавловское»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«Овсище»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«Александровская гимназия» - Гоголя 8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«Связь» - (Гоголя 8а)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«Вертикаль» - (Юбилейная 91а)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«Юбилейная 89а»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Пароменская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26»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ТСЖ  «Мечта» - 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19а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«Народная 23/17»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«Конная 12»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«Красных просвещенцев 5»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«Красных партизан 9а»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ТСЖ  «Содружество» - </w:t>
            </w:r>
            <w:proofErr w:type="gram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Петровская</w:t>
            </w:r>
            <w:proofErr w:type="gram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«Плехановский посад 73»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«Металлистов 34»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«Труда 55»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«Надежда» - Лепешинского 14, 16а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«Инженерная 82»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Запсковье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» - Инженерная 18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«Розы Люксембург 6»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«Рижский 44а»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«Юбилейная 83»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«Рижский пр. 76/2»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Шестака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10а»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«Новоселов 5а»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«Красноармейская 24»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«Юбилейная 91а»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 №2 - Яна Фабрициуса 19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ТСЖ «Красноармейская, д.24»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ТСЖ «Юность» - </w:t>
            </w: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.Ю</w:t>
            </w:r>
            <w:proofErr w:type="gram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ности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, д.9</w:t>
            </w:r>
          </w:p>
        </w:tc>
      </w:tr>
      <w:tr w:rsidR="0019660E" w:rsidRPr="00F011D4" w:rsidTr="00F011D4">
        <w:tc>
          <w:tcPr>
            <w:tcW w:w="9571" w:type="dxa"/>
            <w:gridSpan w:val="3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ЖСК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Коммунальная 44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Коммунальная 75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Красноармейская 22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Красных просвещенцев 4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Киселева 15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Киселева 27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Киселева 27а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Гражданская 11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Гражданская 11а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Гражданская 22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Гдовская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Гдовская</w:t>
            </w:r>
            <w:proofErr w:type="spellEnd"/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Индустриальная 1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Западная 2в</w:t>
            </w:r>
          </w:p>
        </w:tc>
      </w:tr>
      <w:tr w:rsidR="0019660E" w:rsidRPr="00F011D4" w:rsidTr="00F011D4">
        <w:tc>
          <w:tcPr>
            <w:tcW w:w="1005" w:type="dxa"/>
            <w:gridSpan w:val="2"/>
          </w:tcPr>
          <w:p w:rsidR="0019660E" w:rsidRPr="00F011D4" w:rsidRDefault="0019660E" w:rsidP="00F011D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66" w:type="dxa"/>
          </w:tcPr>
          <w:p w:rsidR="0019660E" w:rsidRPr="00F011D4" w:rsidRDefault="0019660E" w:rsidP="00F011D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011D4">
              <w:rPr>
                <w:rFonts w:ascii="Times New Roman" w:hAnsi="Times New Roman"/>
                <w:sz w:val="28"/>
                <w:szCs w:val="28"/>
                <w:lang w:eastAsia="ru-RU"/>
              </w:rPr>
              <w:t>Кузбасской дивизии 33</w:t>
            </w:r>
          </w:p>
        </w:tc>
      </w:tr>
    </w:tbl>
    <w:p w:rsidR="0019660E" w:rsidRDefault="0019660E" w:rsidP="003D4011">
      <w:pPr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9660E" w:rsidRDefault="0019660E" w:rsidP="003D4011">
      <w:pPr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DC0A0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Перечень источников тепловой энергии                                                                     муниципального образования "Город Псков"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2375"/>
        <w:gridCol w:w="3544"/>
        <w:gridCol w:w="1418"/>
        <w:gridCol w:w="1984"/>
      </w:tblGrid>
      <w:tr w:rsidR="0019660E" w:rsidRPr="00F011D4" w:rsidTr="00DC0A03">
        <w:trPr>
          <w:trHeight w:val="9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системы теплоснабжения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 источника теплоснабжения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вид топлива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Установленная тепловая мощность (Гкал/час)</w:t>
            </w:r>
          </w:p>
        </w:tc>
      </w:tr>
      <w:tr w:rsidR="0019660E" w:rsidRPr="00F011D4" w:rsidTr="00DC0A03">
        <w:trPr>
          <w:trHeight w:val="381"/>
        </w:trPr>
        <w:tc>
          <w:tcPr>
            <w:tcW w:w="9938" w:type="dxa"/>
            <w:gridSpan w:val="5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МП г. Пскова "Псковские тепловые сети"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Гаражный пр. 12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2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Яна Райниса, 53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10,072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3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Рижский, пр. 43а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19660E" w:rsidRPr="00F011D4" w:rsidTr="00DC0A03">
        <w:trPr>
          <w:trHeight w:val="345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4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Ленинградское шоссе 49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5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Чехова, 4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6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Пригородная, 9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0,344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7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Советской Армии,54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8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Боровая, 26а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6,45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9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Инженерная, 3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10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Ижорского</w:t>
            </w:r>
            <w:proofErr w:type="gramEnd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бат., 24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11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Военный городок "Кресты", 129а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12,47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12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Конная, 8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13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Народная, 33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14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Коммунальная, 23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1,99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15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Ленинградское шоссе 11б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16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Ленинградское шоссе 65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17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Коммунальная, 22б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18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Маргелова</w:t>
            </w:r>
            <w:proofErr w:type="spellEnd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19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ул. Л. </w:t>
            </w:r>
            <w:proofErr w:type="spellStart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Поземского</w:t>
            </w:r>
            <w:proofErr w:type="spellEnd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63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20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Гаражный пр. 5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21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ул. Экипажа </w:t>
            </w:r>
            <w:proofErr w:type="spellStart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Гудина</w:t>
            </w:r>
            <w:proofErr w:type="spellEnd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3,08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22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Первомайская, 43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23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Волкова, 3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УМР № 15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М. Горького, 21а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УМР № 16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Народная, 8а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5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Рижский проспект, 5а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0,36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"</w:t>
            </w:r>
            <w:proofErr w:type="spellStart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Элтерм</w:t>
            </w:r>
            <w:proofErr w:type="spellEnd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Солнечная, 14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</w:tr>
      <w:tr w:rsidR="0019660E" w:rsidRPr="00F011D4" w:rsidTr="00DC0A03">
        <w:trPr>
          <w:trHeight w:val="352"/>
        </w:trPr>
        <w:tc>
          <w:tcPr>
            <w:tcW w:w="9938" w:type="dxa"/>
            <w:gridSpan w:val="5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ОАО "РЭУ" филиал ОАО "РЭУ" "Псковский"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97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улю</w:t>
            </w:r>
            <w:proofErr w:type="spellEnd"/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Советской Армии, 116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19660E" w:rsidRPr="00F011D4" w:rsidTr="00DC0A03">
        <w:trPr>
          <w:trHeight w:val="600"/>
        </w:trPr>
        <w:tc>
          <w:tcPr>
            <w:tcW w:w="9938" w:type="dxa"/>
            <w:gridSpan w:val="5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ОАО "РЖД" (Дирекция по теплоснабжению СП </w:t>
            </w:r>
            <w:proofErr w:type="gramStart"/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Октябрьской</w:t>
            </w:r>
            <w:proofErr w:type="gramEnd"/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железной дороги-филиал ОАО "РЖД")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Машиниста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пер. Машиниста, 2а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</w:tr>
      <w:tr w:rsidR="0019660E" w:rsidRPr="00F011D4" w:rsidTr="00DC0A03">
        <w:trPr>
          <w:trHeight w:val="349"/>
        </w:trPr>
        <w:tc>
          <w:tcPr>
            <w:tcW w:w="9938" w:type="dxa"/>
            <w:gridSpan w:val="5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ООО "</w:t>
            </w:r>
            <w:proofErr w:type="spellStart"/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Псковрегионтеплоэнерго</w:t>
            </w:r>
            <w:proofErr w:type="spellEnd"/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3 ("ПИМ")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Я. Райниса, 58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</w:tr>
      <w:tr w:rsidR="0019660E" w:rsidRPr="00F011D4" w:rsidTr="00DC0A03">
        <w:trPr>
          <w:trHeight w:val="406"/>
        </w:trPr>
        <w:tc>
          <w:tcPr>
            <w:tcW w:w="9938" w:type="dxa"/>
            <w:gridSpan w:val="5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ОАО "</w:t>
            </w:r>
            <w:proofErr w:type="spellStart"/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Псковавиа</w:t>
            </w:r>
            <w:proofErr w:type="spellEnd"/>
            <w:r w:rsidRPr="00DC0A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19660E" w:rsidRPr="00F011D4" w:rsidTr="00DC0A03">
        <w:trPr>
          <w:trHeight w:val="300"/>
        </w:trPr>
        <w:tc>
          <w:tcPr>
            <w:tcW w:w="617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75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Котельная № 1</w:t>
            </w:r>
          </w:p>
        </w:tc>
        <w:tc>
          <w:tcPr>
            <w:tcW w:w="354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ул. Германа 34</w:t>
            </w:r>
          </w:p>
        </w:tc>
        <w:tc>
          <w:tcPr>
            <w:tcW w:w="1418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984" w:type="dxa"/>
            <w:vAlign w:val="center"/>
          </w:tcPr>
          <w:p w:rsidR="0019660E" w:rsidRPr="00DC0A03" w:rsidRDefault="0019660E" w:rsidP="00DC0A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A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6,47</w:t>
            </w:r>
          </w:p>
        </w:tc>
      </w:tr>
    </w:tbl>
    <w:p w:rsidR="0019660E" w:rsidRDefault="0019660E" w:rsidP="00DC0A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0E" w:rsidRPr="00913F8D" w:rsidRDefault="0019660E" w:rsidP="00DC0A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F8D">
        <w:rPr>
          <w:rFonts w:ascii="Times New Roman" w:hAnsi="Times New Roman"/>
          <w:sz w:val="28"/>
          <w:szCs w:val="28"/>
        </w:rPr>
        <w:t>Глава Администрации города Пскова                                          И. В. Калашников</w:t>
      </w:r>
    </w:p>
    <w:sectPr w:rsidR="0019660E" w:rsidRPr="00913F8D" w:rsidSect="00913F8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25D2C"/>
    <w:multiLevelType w:val="hybridMultilevel"/>
    <w:tmpl w:val="4222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924BC6"/>
    <w:multiLevelType w:val="hybridMultilevel"/>
    <w:tmpl w:val="6D668240"/>
    <w:lvl w:ilvl="0" w:tplc="9110B1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AF4418B"/>
    <w:multiLevelType w:val="hybridMultilevel"/>
    <w:tmpl w:val="C2584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6B0"/>
    <w:rsid w:val="00022427"/>
    <w:rsid w:val="00023917"/>
    <w:rsid w:val="00051CE2"/>
    <w:rsid w:val="000B227A"/>
    <w:rsid w:val="000D51F7"/>
    <w:rsid w:val="000D5315"/>
    <w:rsid w:val="000F6E94"/>
    <w:rsid w:val="00101E00"/>
    <w:rsid w:val="0010275F"/>
    <w:rsid w:val="00120423"/>
    <w:rsid w:val="00170632"/>
    <w:rsid w:val="001827CD"/>
    <w:rsid w:val="0019660E"/>
    <w:rsid w:val="001C43E3"/>
    <w:rsid w:val="001C788B"/>
    <w:rsid w:val="001D3466"/>
    <w:rsid w:val="001E2D8D"/>
    <w:rsid w:val="001F0595"/>
    <w:rsid w:val="002110B8"/>
    <w:rsid w:val="002157B2"/>
    <w:rsid w:val="002319C8"/>
    <w:rsid w:val="002C3972"/>
    <w:rsid w:val="002E3326"/>
    <w:rsid w:val="002F095F"/>
    <w:rsid w:val="002F1419"/>
    <w:rsid w:val="003165B9"/>
    <w:rsid w:val="003477F1"/>
    <w:rsid w:val="00347AF1"/>
    <w:rsid w:val="003508FB"/>
    <w:rsid w:val="00380915"/>
    <w:rsid w:val="00396062"/>
    <w:rsid w:val="003B226D"/>
    <w:rsid w:val="003B2478"/>
    <w:rsid w:val="003C13F7"/>
    <w:rsid w:val="003C21DD"/>
    <w:rsid w:val="003C65D6"/>
    <w:rsid w:val="003D4011"/>
    <w:rsid w:val="003E2986"/>
    <w:rsid w:val="003F3A88"/>
    <w:rsid w:val="00413BF9"/>
    <w:rsid w:val="00423327"/>
    <w:rsid w:val="00434588"/>
    <w:rsid w:val="004820B9"/>
    <w:rsid w:val="0049347A"/>
    <w:rsid w:val="004A59B6"/>
    <w:rsid w:val="004A68AE"/>
    <w:rsid w:val="004C2949"/>
    <w:rsid w:val="004D217D"/>
    <w:rsid w:val="005157B0"/>
    <w:rsid w:val="00525C76"/>
    <w:rsid w:val="00547DF7"/>
    <w:rsid w:val="00554DCB"/>
    <w:rsid w:val="00567143"/>
    <w:rsid w:val="00580D97"/>
    <w:rsid w:val="0059118D"/>
    <w:rsid w:val="005A0C08"/>
    <w:rsid w:val="005E4EF4"/>
    <w:rsid w:val="005F7FAD"/>
    <w:rsid w:val="00612E79"/>
    <w:rsid w:val="0061559F"/>
    <w:rsid w:val="00654256"/>
    <w:rsid w:val="006554C4"/>
    <w:rsid w:val="006602AA"/>
    <w:rsid w:val="00661D8E"/>
    <w:rsid w:val="0068236B"/>
    <w:rsid w:val="00683F28"/>
    <w:rsid w:val="00690377"/>
    <w:rsid w:val="006E4AD1"/>
    <w:rsid w:val="006E7C18"/>
    <w:rsid w:val="007401A5"/>
    <w:rsid w:val="007420EC"/>
    <w:rsid w:val="00751B41"/>
    <w:rsid w:val="00895E59"/>
    <w:rsid w:val="008A6910"/>
    <w:rsid w:val="008C6C98"/>
    <w:rsid w:val="008F6A56"/>
    <w:rsid w:val="008F7610"/>
    <w:rsid w:val="00913F8D"/>
    <w:rsid w:val="00917547"/>
    <w:rsid w:val="00934EE9"/>
    <w:rsid w:val="00941C91"/>
    <w:rsid w:val="009421F7"/>
    <w:rsid w:val="00955A5D"/>
    <w:rsid w:val="009601BD"/>
    <w:rsid w:val="009A161F"/>
    <w:rsid w:val="009A760B"/>
    <w:rsid w:val="009B70B8"/>
    <w:rsid w:val="009E7EF7"/>
    <w:rsid w:val="009F3365"/>
    <w:rsid w:val="00A15A99"/>
    <w:rsid w:val="00A174C8"/>
    <w:rsid w:val="00A62C09"/>
    <w:rsid w:val="00AC6764"/>
    <w:rsid w:val="00AD6712"/>
    <w:rsid w:val="00AE46B0"/>
    <w:rsid w:val="00B05847"/>
    <w:rsid w:val="00B0769C"/>
    <w:rsid w:val="00B15388"/>
    <w:rsid w:val="00B4330E"/>
    <w:rsid w:val="00B600D7"/>
    <w:rsid w:val="00B62F92"/>
    <w:rsid w:val="00B64564"/>
    <w:rsid w:val="00BB2D1C"/>
    <w:rsid w:val="00BD0A42"/>
    <w:rsid w:val="00C16C25"/>
    <w:rsid w:val="00C621E8"/>
    <w:rsid w:val="00C63010"/>
    <w:rsid w:val="00CC1889"/>
    <w:rsid w:val="00CF429A"/>
    <w:rsid w:val="00D011DC"/>
    <w:rsid w:val="00D15853"/>
    <w:rsid w:val="00D30441"/>
    <w:rsid w:val="00D358A6"/>
    <w:rsid w:val="00D53465"/>
    <w:rsid w:val="00D66178"/>
    <w:rsid w:val="00DC0A03"/>
    <w:rsid w:val="00DC2E1B"/>
    <w:rsid w:val="00DD3FC0"/>
    <w:rsid w:val="00DF019F"/>
    <w:rsid w:val="00E112EB"/>
    <w:rsid w:val="00E262F8"/>
    <w:rsid w:val="00E513B5"/>
    <w:rsid w:val="00E73CA0"/>
    <w:rsid w:val="00E829FD"/>
    <w:rsid w:val="00E82B16"/>
    <w:rsid w:val="00EA549F"/>
    <w:rsid w:val="00EA606B"/>
    <w:rsid w:val="00F011D4"/>
    <w:rsid w:val="00F23B52"/>
    <w:rsid w:val="00F41D13"/>
    <w:rsid w:val="00F64E00"/>
    <w:rsid w:val="00FB767D"/>
    <w:rsid w:val="00FC5110"/>
    <w:rsid w:val="00FD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E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4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E46B0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5157B0"/>
    <w:rPr>
      <w:lang w:eastAsia="en-US"/>
    </w:rPr>
  </w:style>
  <w:style w:type="character" w:styleId="a6">
    <w:name w:val="Hyperlink"/>
    <w:basedOn w:val="a0"/>
    <w:uiPriority w:val="99"/>
    <w:rsid w:val="00B05847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1E2D8D"/>
    <w:pPr>
      <w:ind w:left="720"/>
      <w:contextualSpacing/>
    </w:pPr>
  </w:style>
  <w:style w:type="table" w:styleId="a8">
    <w:name w:val="Table Grid"/>
    <w:basedOn w:val="a1"/>
    <w:uiPriority w:val="99"/>
    <w:rsid w:val="00EA606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EA606B"/>
    <w:rPr>
      <w:rFonts w:eastAsia="Times New Roman"/>
      <w:lang w:eastAsia="en-US"/>
    </w:rPr>
  </w:style>
  <w:style w:type="character" w:styleId="a9">
    <w:name w:val="Strong"/>
    <w:basedOn w:val="a0"/>
    <w:uiPriority w:val="99"/>
    <w:qFormat/>
    <w:locked/>
    <w:rsid w:val="008F7610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E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4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E46B0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5157B0"/>
    <w:rPr>
      <w:lang w:eastAsia="en-US"/>
    </w:rPr>
  </w:style>
  <w:style w:type="character" w:styleId="a6">
    <w:name w:val="Hyperlink"/>
    <w:basedOn w:val="a0"/>
    <w:uiPriority w:val="99"/>
    <w:rsid w:val="00B05847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1E2D8D"/>
    <w:pPr>
      <w:ind w:left="720"/>
      <w:contextualSpacing/>
    </w:pPr>
  </w:style>
  <w:style w:type="table" w:styleId="a8">
    <w:name w:val="Table Grid"/>
    <w:basedOn w:val="a1"/>
    <w:uiPriority w:val="99"/>
    <w:rsid w:val="00EA606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EA606B"/>
    <w:rPr>
      <w:rFonts w:eastAsia="Times New Roman"/>
      <w:lang w:eastAsia="en-US"/>
    </w:rPr>
  </w:style>
  <w:style w:type="character" w:styleId="a9">
    <w:name w:val="Strong"/>
    <w:basedOn w:val="a0"/>
    <w:uiPriority w:val="99"/>
    <w:qFormat/>
    <w:locked/>
    <w:rsid w:val="008F7610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0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2880</Words>
  <Characters>21391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3</cp:revision>
  <cp:lastPrinted>2013-11-06T10:18:00Z</cp:lastPrinted>
  <dcterms:created xsi:type="dcterms:W3CDTF">2014-07-21T13:12:00Z</dcterms:created>
  <dcterms:modified xsi:type="dcterms:W3CDTF">2014-07-22T09:13:00Z</dcterms:modified>
</cp:coreProperties>
</file>